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D0ED" w14:textId="1FDA6EFD" w:rsidR="00035705" w:rsidRPr="00035705" w:rsidRDefault="00035705" w:rsidP="00035705">
      <w:pPr>
        <w:jc w:val="center"/>
      </w:pPr>
      <w:r w:rsidRPr="00035705">
        <w:rPr>
          <w:b/>
          <w:bCs/>
        </w:rPr>
        <w:t>PROGRAMMA</w:t>
      </w:r>
    </w:p>
    <w:p w14:paraId="02F20505" w14:textId="19E0A5BF" w:rsidR="00035705" w:rsidRPr="00035705" w:rsidRDefault="00035705" w:rsidP="00035705">
      <w:pPr>
        <w:jc w:val="center"/>
      </w:pPr>
      <w:r w:rsidRPr="00035705">
        <w:rPr>
          <w:b/>
          <w:bCs/>
        </w:rPr>
        <w:t>Profesionālās pilnveides kurss Vidzemes amatierteātru režisoriem</w:t>
      </w:r>
    </w:p>
    <w:p w14:paraId="19B73A1B" w14:textId="5A434EF3" w:rsidR="00035705" w:rsidRPr="00035705" w:rsidRDefault="00035705" w:rsidP="00035705">
      <w:pPr>
        <w:jc w:val="center"/>
      </w:pPr>
      <w:r w:rsidRPr="00035705">
        <w:t>40 stundas/4 dienas</w:t>
      </w:r>
    </w:p>
    <w:p w14:paraId="253CD483" w14:textId="4704D7DF" w:rsidR="00035705" w:rsidRPr="00035705" w:rsidRDefault="00035705" w:rsidP="00035705"/>
    <w:p w14:paraId="29B160A3" w14:textId="77777777" w:rsidR="00035705" w:rsidRPr="00035705" w:rsidRDefault="00035705" w:rsidP="00035705">
      <w:r w:rsidRPr="00035705">
        <w:rPr>
          <w:b/>
          <w:bCs/>
        </w:rPr>
        <w:t>Mērķis:</w:t>
      </w:r>
      <w:r w:rsidRPr="00035705">
        <w:t> Pilnveidot amatierteātru režisoru iemaņas darbam ar aktieri un dramaturģisko materiālu.  </w:t>
      </w:r>
    </w:p>
    <w:p w14:paraId="14D505CA" w14:textId="77777777" w:rsidR="00035705" w:rsidRPr="00035705" w:rsidRDefault="00035705" w:rsidP="00035705">
      <w:r w:rsidRPr="00035705">
        <w:t>Apmācību cikla īstenošana paredzēta četrās nodarbībās, katru otro svētdienu, divu mēnešu laikā. Vienas nodarbības ilgums – 10 akadēmiskās stundas ar stundas ilgu pusdienas pārtraukumu. </w:t>
      </w:r>
    </w:p>
    <w:p w14:paraId="4B4BCF2E" w14:textId="77777777" w:rsidR="00035705" w:rsidRPr="00035705" w:rsidRDefault="00035705" w:rsidP="00035705">
      <w:r w:rsidRPr="00035705">
        <w:t>Kursu vadītājs – režisors, dramaturgs, pedagogs Lauris Gundars (CV pielikumā). </w:t>
      </w:r>
    </w:p>
    <w:p w14:paraId="3657E56A" w14:textId="77777777" w:rsidR="00035705" w:rsidRPr="00035705" w:rsidRDefault="00035705" w:rsidP="00035705">
      <w:r w:rsidRPr="00035705">
        <w:t>Praktisko nodarbību vadītāja – aktrise, producente Anna Putniņa (CV pielikumā). </w:t>
      </w:r>
    </w:p>
    <w:p w14:paraId="6508D4D8" w14:textId="77777777" w:rsidR="00035705" w:rsidRPr="00035705" w:rsidRDefault="00035705" w:rsidP="00035705">
      <w:r w:rsidRPr="00035705">
        <w:rPr>
          <w:i/>
          <w:iCs/>
          <w:u w:val="single"/>
        </w:rPr>
        <w:t>I diena</w:t>
      </w:r>
      <w:r w:rsidRPr="00035705">
        <w:t> </w:t>
      </w:r>
    </w:p>
    <w:p w14:paraId="1EDA4B4C" w14:textId="77777777" w:rsidR="00035705" w:rsidRPr="00035705" w:rsidRDefault="00035705" w:rsidP="00035705">
      <w:r w:rsidRPr="00035705">
        <w:t>10:00 - 10:15 – Iepazīšanās un ievadlekcija par kursa mērķi, plānoto grafiku, sasniedzamo rezultātu (A. Putniņa) </w:t>
      </w:r>
    </w:p>
    <w:p w14:paraId="37875A82" w14:textId="77777777" w:rsidR="00035705" w:rsidRPr="00035705" w:rsidRDefault="00035705" w:rsidP="00035705">
      <w:r w:rsidRPr="00035705">
        <w:t>10:15 – 13:00  Dramaturģiskais materiāls, tā nozīme un iespējas mūsdienu teātrī un sabiedrībā (L. Gundars) </w:t>
      </w:r>
    </w:p>
    <w:p w14:paraId="5EA7F408" w14:textId="77777777" w:rsidR="00035705" w:rsidRPr="00035705" w:rsidRDefault="00035705" w:rsidP="00035705">
      <w:r w:rsidRPr="00035705">
        <w:t>13:00 – 14:00 Pusdienu pauze </w:t>
      </w:r>
    </w:p>
    <w:p w14:paraId="6C49C9B2" w14:textId="77777777" w:rsidR="00035705" w:rsidRPr="00035705" w:rsidRDefault="00035705" w:rsidP="00035705">
      <w:r w:rsidRPr="00035705">
        <w:t>14:00 – 17:00 Praktiskās nodarbības: </w:t>
      </w:r>
    </w:p>
    <w:p w14:paraId="65CB95FE" w14:textId="77777777" w:rsidR="00035705" w:rsidRPr="00035705" w:rsidRDefault="00035705" w:rsidP="00035705">
      <w:r w:rsidRPr="00035705">
        <w:t>14:00 – 14:40 skatuves kustība, partnerība, reakcija (A. Putniņa), </w:t>
      </w:r>
    </w:p>
    <w:p w14:paraId="4E461381" w14:textId="77777777" w:rsidR="00035705" w:rsidRPr="00035705" w:rsidRDefault="00035705" w:rsidP="00035705">
      <w:r w:rsidRPr="00035705">
        <w:t>14:45 – 15:25 skatuves runas specifika – “tikt pāri rampai” (A. Putniņa), </w:t>
      </w:r>
    </w:p>
    <w:p w14:paraId="71671AB8" w14:textId="77777777" w:rsidR="00035705" w:rsidRPr="00035705" w:rsidRDefault="00035705" w:rsidP="00035705">
      <w:r w:rsidRPr="00035705">
        <w:t>15:30 – 17:00 – atvērtais mēģinājums (L. Gundars, A. Putniņa) </w:t>
      </w:r>
    </w:p>
    <w:p w14:paraId="1B790366" w14:textId="77777777" w:rsidR="00035705" w:rsidRPr="00035705" w:rsidRDefault="00035705" w:rsidP="00035705">
      <w:r w:rsidRPr="00035705">
        <w:t>(lugas fragmenta mēģinājums ar izlozētiem kursu dalībniekiem, režisora darba analīze praksē). </w:t>
      </w:r>
    </w:p>
    <w:p w14:paraId="0C8431F4" w14:textId="77777777" w:rsidR="00035705" w:rsidRPr="00035705" w:rsidRDefault="00035705" w:rsidP="00035705">
      <w:r w:rsidRPr="00035705">
        <w:rPr>
          <w:i/>
          <w:iCs/>
          <w:u w:val="single"/>
        </w:rPr>
        <w:t>II diena</w:t>
      </w:r>
      <w:r w:rsidRPr="00035705">
        <w:t> </w:t>
      </w:r>
    </w:p>
    <w:p w14:paraId="467D2592" w14:textId="77777777" w:rsidR="00035705" w:rsidRPr="00035705" w:rsidRDefault="00035705" w:rsidP="00035705">
      <w:r w:rsidRPr="00035705">
        <w:t>10:00 – 13:00 Pasaules un latviešu klasiskās lugas analīzes process režisora darbā (L. Gundars). </w:t>
      </w:r>
    </w:p>
    <w:p w14:paraId="4A173A44" w14:textId="77777777" w:rsidR="00035705" w:rsidRPr="00035705" w:rsidRDefault="00035705" w:rsidP="00035705">
      <w:r w:rsidRPr="00035705">
        <w:t>13:00 – 14:00 Pusdienu pauze </w:t>
      </w:r>
    </w:p>
    <w:p w14:paraId="78230F94" w14:textId="77777777" w:rsidR="00035705" w:rsidRPr="00035705" w:rsidRDefault="00035705" w:rsidP="00035705">
      <w:r w:rsidRPr="00035705">
        <w:t>14:00 – 17:00 Praktiskās nodarbības: </w:t>
      </w:r>
    </w:p>
    <w:p w14:paraId="7419888A" w14:textId="77777777" w:rsidR="00035705" w:rsidRPr="00035705" w:rsidRDefault="00035705" w:rsidP="00035705">
      <w:r w:rsidRPr="00035705">
        <w:t>14:00 – 14:15 skečs “Ko režisors saka un ko aktieris saprot” (A. Putniņa, L. Gundars), </w:t>
      </w:r>
    </w:p>
    <w:p w14:paraId="500A0B61" w14:textId="15DA526E" w:rsidR="00035705" w:rsidRPr="00035705" w:rsidRDefault="00035705" w:rsidP="00035705">
      <w:r w:rsidRPr="00035705">
        <w:lastRenderedPageBreak/>
        <w:t> </w:t>
      </w:r>
      <w:r w:rsidRPr="00035705">
        <w:tab/>
        <w:t>14:15 – 17:00 Es un aktieris. Ko es gribu un =kā to panākt? Darbs grupās. R. Blaumanis “</w:t>
      </w:r>
      <w:proofErr w:type="spellStart"/>
      <w:r w:rsidRPr="00035705">
        <w:t>Skroderdienas</w:t>
      </w:r>
      <w:proofErr w:type="spellEnd"/>
      <w:r w:rsidRPr="00035705">
        <w:t> </w:t>
      </w:r>
      <w:proofErr w:type="spellStart"/>
      <w:r w:rsidRPr="00035705">
        <w:t>Silmačos</w:t>
      </w:r>
      <w:proofErr w:type="spellEnd"/>
      <w:r w:rsidRPr="00035705">
        <w:t>” fragmentu izspēle, darbu analīze (L. Gundars, A. Putniņa).   </w:t>
      </w:r>
    </w:p>
    <w:p w14:paraId="2C635D82" w14:textId="77777777" w:rsidR="00035705" w:rsidRPr="00035705" w:rsidRDefault="00035705" w:rsidP="00035705">
      <w:r w:rsidRPr="00035705">
        <w:rPr>
          <w:i/>
          <w:iCs/>
          <w:u w:val="single"/>
        </w:rPr>
        <w:t>III diena</w:t>
      </w:r>
      <w:r w:rsidRPr="00035705">
        <w:t> </w:t>
      </w:r>
    </w:p>
    <w:p w14:paraId="7B0712D3" w14:textId="77777777" w:rsidR="00035705" w:rsidRPr="00035705" w:rsidRDefault="00035705" w:rsidP="00035705">
      <w:r w:rsidRPr="00035705">
        <w:t>10:00 – 13:00 Dramaturģiskā materiāla analīzes pamati un veidošanas pamatprincipi (L. Gundars). </w:t>
      </w:r>
    </w:p>
    <w:p w14:paraId="596A173F" w14:textId="77777777" w:rsidR="00035705" w:rsidRPr="00035705" w:rsidRDefault="00035705" w:rsidP="00035705">
      <w:r w:rsidRPr="00035705">
        <w:t>13:00 – 14:00 Pusdienu pauze </w:t>
      </w:r>
    </w:p>
    <w:p w14:paraId="560AA99F" w14:textId="77777777" w:rsidR="00035705" w:rsidRPr="00035705" w:rsidRDefault="00035705" w:rsidP="00035705">
      <w:r w:rsidRPr="00035705">
        <w:t>14:00 – 17:00 Praktiskās nodarbības: </w:t>
      </w:r>
    </w:p>
    <w:p w14:paraId="721A1B84" w14:textId="77777777" w:rsidR="00035705" w:rsidRPr="00035705" w:rsidRDefault="00035705" w:rsidP="00035705">
      <w:r w:rsidRPr="00035705">
        <w:t>14:00 – 16:00  Darbs grupās. Sava izvēlētā/radītā materiāla fragmenta iestudēšana ar </w:t>
      </w:r>
      <w:proofErr w:type="spellStart"/>
      <w:r w:rsidRPr="00035705">
        <w:t>mentora</w:t>
      </w:r>
      <w:proofErr w:type="spellEnd"/>
      <w:r w:rsidRPr="00035705">
        <w:t> atbalstu. Atbildes uz jautājumiem (A. Putniņa, L. Gundars), </w:t>
      </w:r>
    </w:p>
    <w:p w14:paraId="6E9E803A" w14:textId="77777777" w:rsidR="00035705" w:rsidRPr="00035705" w:rsidRDefault="00035705" w:rsidP="00035705">
      <w:r w:rsidRPr="00035705">
        <w:t>16:00 – 17:00 Kopīga fragmentu skatīšanās, analīze, ieteikumi, metožu analīze (A. Putniņa, L. Gundars). </w:t>
      </w:r>
    </w:p>
    <w:p w14:paraId="51AA12DA" w14:textId="77777777" w:rsidR="00035705" w:rsidRPr="00035705" w:rsidRDefault="00035705" w:rsidP="00035705">
      <w:r w:rsidRPr="00035705">
        <w:rPr>
          <w:i/>
          <w:iCs/>
          <w:u w:val="single"/>
        </w:rPr>
        <w:t>IV diena</w:t>
      </w:r>
      <w:r w:rsidRPr="00035705">
        <w:t> </w:t>
      </w:r>
    </w:p>
    <w:p w14:paraId="04A210B0" w14:textId="77777777" w:rsidR="00035705" w:rsidRPr="00035705" w:rsidRDefault="00035705" w:rsidP="00035705">
      <w:r w:rsidRPr="00035705">
        <w:t>10:00 – 12:00 Dalībnieku patstāvīgi izvēlētā dramaturģiskā materiāla prezentēšana. Balsošana par desmit pārliecinošākajiem materiāliem un iestudēšanas idejām (A. Putniņa, L. Gundars). </w:t>
      </w:r>
    </w:p>
    <w:p w14:paraId="5866DB18" w14:textId="77777777" w:rsidR="00035705" w:rsidRPr="00035705" w:rsidRDefault="00035705" w:rsidP="00035705">
      <w:r w:rsidRPr="00035705">
        <w:t>12:00 – 13:00 Pusdienu pauze </w:t>
      </w:r>
    </w:p>
    <w:p w14:paraId="7CF01988" w14:textId="77777777" w:rsidR="00035705" w:rsidRPr="00035705" w:rsidRDefault="00035705" w:rsidP="00035705">
      <w:r w:rsidRPr="00035705">
        <w:t>13:00 – 17:00 Praktiskās nodarbības: </w:t>
      </w:r>
    </w:p>
    <w:p w14:paraId="2210733D" w14:textId="77777777" w:rsidR="00035705" w:rsidRPr="00035705" w:rsidRDefault="00035705" w:rsidP="00035705">
      <w:r w:rsidRPr="00035705">
        <w:t>13:00 – 15:00  Darbs grupās. Izvirzīto fragmentu iestudēšana ar </w:t>
      </w:r>
      <w:proofErr w:type="spellStart"/>
      <w:r w:rsidRPr="00035705">
        <w:t>mentora</w:t>
      </w:r>
      <w:proofErr w:type="spellEnd"/>
      <w:r w:rsidRPr="00035705">
        <w:t> atbalstu. Atbildes uz jautājumiem (A. Putniņa, L. Gundars), </w:t>
      </w:r>
    </w:p>
    <w:p w14:paraId="6C21B650" w14:textId="77777777" w:rsidR="00035705" w:rsidRPr="00035705" w:rsidRDefault="00035705" w:rsidP="00035705">
      <w:r w:rsidRPr="00035705">
        <w:t>15:00 – 16:40 Kopīga fragmentu skatīšanās, analīze, ieteikumi, metožu analīze (A. Putniņa, L. Gundars). </w:t>
      </w:r>
    </w:p>
    <w:p w14:paraId="30FB26A4" w14:textId="3F9EB7FA" w:rsidR="00252424" w:rsidRDefault="00035705">
      <w:r w:rsidRPr="00035705">
        <w:t>16:40 – 17:00 Kursu kopsavilkums. Noslēgums </w:t>
      </w:r>
    </w:p>
    <w:p w14:paraId="20A31B04" w14:textId="77777777" w:rsidR="0023361C" w:rsidRDefault="0023361C"/>
    <w:p w14:paraId="1A4ED3FC" w14:textId="77777777" w:rsidR="0023361C" w:rsidRDefault="0023361C"/>
    <w:p w14:paraId="4515CB8B" w14:textId="77777777" w:rsidR="0023361C" w:rsidRDefault="0023361C"/>
    <w:p w14:paraId="414D6098" w14:textId="77777777" w:rsidR="0023361C" w:rsidRDefault="0023361C"/>
    <w:p w14:paraId="4619B309" w14:textId="77777777" w:rsidR="0023361C" w:rsidRDefault="0023361C"/>
    <w:p w14:paraId="1B879131" w14:textId="77777777" w:rsidR="0023361C" w:rsidRDefault="0023361C"/>
    <w:sectPr w:rsidR="0023361C" w:rsidSect="00F8481A">
      <w:footerReference w:type="default" r:id="rId6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60523" w14:textId="77777777" w:rsidR="005F3F0F" w:rsidRDefault="005F3F0F" w:rsidP="00F8481A">
      <w:pPr>
        <w:spacing w:after="0" w:line="240" w:lineRule="auto"/>
      </w:pPr>
      <w:r>
        <w:separator/>
      </w:r>
    </w:p>
  </w:endnote>
  <w:endnote w:type="continuationSeparator" w:id="0">
    <w:p w14:paraId="3EA32B10" w14:textId="77777777" w:rsidR="005F3F0F" w:rsidRDefault="005F3F0F" w:rsidP="00F8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EE12" w14:textId="5F779383" w:rsidR="00F8481A" w:rsidRPr="00F8481A" w:rsidRDefault="00F8481A" w:rsidP="00F8481A">
    <w:pPr>
      <w:pStyle w:val="Kjene"/>
      <w:jc w:val="both"/>
      <w:rPr>
        <w:sz w:val="20"/>
        <w:szCs w:val="20"/>
      </w:rPr>
    </w:pPr>
    <w:r w:rsidRPr="00F8481A">
      <w:rPr>
        <w:i/>
        <w:iCs/>
        <w:sz w:val="20"/>
        <w:szCs w:val="20"/>
      </w:rPr>
      <w:t xml:space="preserve">*Kursu finansē Vidzemes plānošanas reģiona īstenotās programmas “Vidzemes kultūras programma 2025” ietvaros, kas tiek realizēta Valsts </w:t>
    </w:r>
    <w:proofErr w:type="spellStart"/>
    <w:r w:rsidRPr="00F8481A">
      <w:rPr>
        <w:i/>
        <w:iCs/>
        <w:sz w:val="20"/>
        <w:szCs w:val="20"/>
      </w:rPr>
      <w:t>kultūrkapitāla</w:t>
    </w:r>
    <w:proofErr w:type="spellEnd"/>
    <w:r w:rsidRPr="00F8481A">
      <w:rPr>
        <w:i/>
        <w:iCs/>
        <w:sz w:val="20"/>
        <w:szCs w:val="20"/>
      </w:rPr>
      <w:t xml:space="preserve"> fonda mērķprogrammā “Latviešu vēsturisko zemju attīstības programma” un ar Cēsu novada pašvaldības iestādes "Kultūras pārvaldes" atbalstu.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EA12" w14:textId="77777777" w:rsidR="005F3F0F" w:rsidRDefault="005F3F0F" w:rsidP="00F8481A">
      <w:pPr>
        <w:spacing w:after="0" w:line="240" w:lineRule="auto"/>
      </w:pPr>
      <w:r>
        <w:separator/>
      </w:r>
    </w:p>
  </w:footnote>
  <w:footnote w:type="continuationSeparator" w:id="0">
    <w:p w14:paraId="4EE48D88" w14:textId="77777777" w:rsidR="005F3F0F" w:rsidRDefault="005F3F0F" w:rsidP="00F84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5"/>
    <w:rsid w:val="00035705"/>
    <w:rsid w:val="00082E91"/>
    <w:rsid w:val="0023361C"/>
    <w:rsid w:val="00252424"/>
    <w:rsid w:val="005F3F0F"/>
    <w:rsid w:val="00711ACF"/>
    <w:rsid w:val="00E62052"/>
    <w:rsid w:val="00F8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F7FBC9"/>
  <w15:chartTrackingRefBased/>
  <w15:docId w15:val="{AB22BD86-1B63-418E-B746-C12863A3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35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35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35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35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35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5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5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5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5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35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35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35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3570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3570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570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570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570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570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35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35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35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35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35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3570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3570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3570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35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3570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35705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848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8481A"/>
  </w:style>
  <w:style w:type="paragraph" w:styleId="Kjene">
    <w:name w:val="footer"/>
    <w:basedOn w:val="Parasts"/>
    <w:link w:val="KjeneRakstz"/>
    <w:uiPriority w:val="99"/>
    <w:unhideWhenUsed/>
    <w:rsid w:val="00F848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84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1635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Solveiga Lobuzova</dc:creator>
  <cp:keywords/>
  <dc:description/>
  <cp:lastModifiedBy>Solveiga Lobuzova</cp:lastModifiedBy>
  <cp:revision>3</cp:revision>
  <dcterms:created xsi:type="dcterms:W3CDTF">2026-08-10T08:26:00Z</dcterms:created>
  <dcterms:modified xsi:type="dcterms:W3CDTF">2026-08-10T12:05:00Z</dcterms:modified>
</cp:coreProperties>
</file>